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rFonts w:ascii="Arial" w:hAnsi="Arial" w:cs="Arial"/>
          <w:color w:val="000000"/>
          <w:sz w:val="28"/>
          <w:szCs w:val="28"/>
        </w:rPr>
      </w:pPr>
      <w:r>
        <mc:AlternateContent>
          <mc:Choice Requires="wps">
            <w:drawing>
              <wp:anchor behindDoc="0" distT="0" distB="2540" distL="114300" distR="123190" simplePos="0" locked="0" layoutInCell="0" allowOverlap="1" relativeHeight="2" wp14:anchorId="20957245">
                <wp:simplePos x="0" y="0"/>
                <wp:positionH relativeFrom="column">
                  <wp:posOffset>38100</wp:posOffset>
                </wp:positionH>
                <wp:positionV relativeFrom="paragraph">
                  <wp:posOffset>635</wp:posOffset>
                </wp:positionV>
                <wp:extent cx="942975" cy="683260"/>
                <wp:effectExtent l="0" t="0" r="76200" b="76200"/>
                <wp:wrapSquare wrapText="bothSides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42840" cy="683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algn="ctr" dir="2700000" dist="107932" rotWithShape="0">
                            <a:srgbClr val="808080">
                              <a:alpha val="5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o:allowincell="f" style="position:absolute;margin-left:3pt;margin-top:0.05pt;width:74.2pt;height:53.75pt;mso-wrap-style:none;v-text-anchor:middle" wp14:anchorId="20957245" type="_x0000_t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Arial" w:ascii="Arial" w:hAnsi="Arial"/>
          <w:color w:val="000000"/>
          <w:sz w:val="28"/>
          <w:szCs w:val="28"/>
        </w:rPr>
        <w:t>University of New Mexico</w:t>
      </w:r>
    </w:p>
    <w:p>
      <w:pPr>
        <w:pStyle w:val="NormalWeb"/>
        <w:spacing w:before="280" w:after="280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Traffic</w:t>
      </w:r>
      <w:r>
        <w:rPr>
          <w:rFonts w:cs="Arial" w:ascii="Arial" w:hAnsi="Arial"/>
          <w:color w:val="000000"/>
          <w:sz w:val="28"/>
          <w:szCs w:val="28"/>
        </w:rPr>
        <w:t xml:space="preserve"> Safety Center</w:t>
      </w:r>
    </w:p>
    <w:p>
      <w:pPr>
        <w:pStyle w:val="NormalWeb"/>
        <w:spacing w:before="280" w:after="28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Web"/>
        <w:spacing w:before="280" w:after="28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Web"/>
        <w:spacing w:before="280" w:after="28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Dear Parent or Legal Guardian:</w:t>
      </w:r>
    </w:p>
    <w:p>
      <w:pPr>
        <w:pStyle w:val="NormalWeb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Please fill out this DRIVER EDUCATION STUDENT TRANSFER REQUEST to the best of your abilities with as much specific information as possible. Please be aware of the following: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Student Transfers are facilitated as a courtesy for members of the public but are not the primary function of this office. We will provide the necessary attention as soon as possible.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This office cannot mediate any legal or financial matter between a parent/legal guardian and a driver education school.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This office cannot mediate any matter between parent/legal guardian and the New Mexico Motor Vehicle Department (MVD) or any associated agency.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Once the DRIVER EDUCATION STUDENT TRANSFER REQUEST form is received, and at the earliest opportunity, this office will request a copy of the student’s driver education documents from the driver education school. Ten (10) business days are typically allowed for driver education schools to forward these documents to this office.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Upon receipt, this office will send copies to the designated school of transfer and copy the parent/legal guardian on the correspondence.</w:t>
      </w:r>
    </w:p>
    <w:p>
      <w:pPr>
        <w:pStyle w:val="NormalWeb"/>
        <w:numPr>
          <w:ilvl w:val="0"/>
          <w:numId w:val="1"/>
        </w:numPr>
        <w:bidi w:val="0"/>
        <w:spacing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Formal complaints against a driver education school must be addressed separately and directly with the UNM Traffic Safety Center. To file a complaint, please contact Program Manager Andy Pena (</w:t>
      </w:r>
      <w:hyperlink r:id="rId3">
        <w:r>
          <w:rPr>
            <w:rStyle w:val="InternetLink"/>
            <w:rFonts w:cs="Arial" w:ascii="Arial" w:hAnsi="Arial"/>
            <w:color w:val="000000"/>
          </w:rPr>
          <w:t>apena01@unm.edu</w:t>
        </w:r>
      </w:hyperlink>
      <w:r>
        <w:rPr>
          <w:rFonts w:cs="Arial" w:ascii="Arial" w:hAnsi="Arial"/>
          <w:color w:val="000000"/>
        </w:rPr>
        <w:t xml:space="preserve">)  </w:t>
      </w:r>
      <w:r>
        <w:br w:type="page"/>
      </w:r>
    </w:p>
    <w:p>
      <w:pPr>
        <w:pStyle w:val="Normal"/>
        <w:spacing w:before="0" w:after="16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40"/>
          <w:szCs w:val="40"/>
          <w:u w:val="single"/>
        </w:rPr>
        <w:t>Driver Education Student Transfer Request</w:t>
      </w:r>
    </w:p>
    <w:p>
      <w:pPr>
        <w:pStyle w:val="Normal"/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cs="Arial" w:ascii="Arial" w:hAnsi="Arial"/>
          <w:sz w:val="40"/>
          <w:szCs w:val="40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Student Name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Student Date of Birth: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School Previously Attended: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School Requesting Transfer to: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Approximate Dates Attended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Additional Comments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Parent/Guardian Signature:________________________________Date: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Print Name: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Phone Number: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u w:val="single"/>
        </w:rPr>
        <w:t>Email Address: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u w:val="single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  <w:u w:val="single"/>
        </w:rPr>
        <w:t>     </w:t>
      </w:r>
      <w:r>
        <w:rPr>
          <w:rFonts w:cs="Arial" w:ascii="Arial" w:hAnsi="Arial"/>
          <w:sz w:val="24"/>
          <w:szCs w:val="24"/>
          <w:u w:val="single"/>
        </w:rPr>
      </w:r>
      <w:r>
        <w:rPr>
          <w:sz w:val="24"/>
          <w:u w:val="single"/>
          <w:szCs w:val="24"/>
          <w:rFonts w:cs="Arial" w:ascii="Arial" w:hAnsi="Arial"/>
        </w:rPr>
        <w:fldChar w:fldCharType="end"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45219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f32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3217e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4521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pena01@unm.ed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2</Pages>
  <Words>248</Words>
  <Characters>1430</Characters>
  <CharactersWithSpaces>1703</CharactersWithSpaces>
  <Paragraphs>21</Paragraphs>
  <Company>University of New Mexico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2023-04-17T15:31:00Z</dcterms:created>
  <dc:creator>Mary Ellen Ipiotis</dc:creator>
  <dc:description/>
  <dc:language>en-US</dc:language>
  <cp:lastModifiedBy>Tyler Eshelman</cp:lastModifiedBy>
  <dcterms:modified xsi:type="dcterms:W3CDTF">2024-07-15T15:02:24Z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