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cs="Arial"/>
          <w:b/>
        </w:rPr>
      </w:pPr>
      <w:r>
        <w:drawing>
          <wp:anchor behindDoc="0" distT="0" distB="0" distL="0" distR="0" simplePos="0" locked="0" layoutInCell="1" allowOverlap="1" relativeHeight="2">
            <wp:simplePos x="0" y="0"/>
            <wp:positionH relativeFrom="column">
              <wp:posOffset>-354330</wp:posOffset>
            </wp:positionH>
            <wp:positionV relativeFrom="paragraph">
              <wp:posOffset>-518160</wp:posOffset>
            </wp:positionV>
            <wp:extent cx="1176020" cy="1489710"/>
            <wp:effectExtent l="0" t="0" r="0" b="0"/>
            <wp:wrapNone/>
            <wp:docPr id="1" name="Picture 2" descr="nm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mdotlogo"/>
                    <pic:cNvPicPr>
                      <a:picLocks noChangeAspect="1" noChangeArrowheads="1"/>
                    </pic:cNvPicPr>
                  </pic:nvPicPr>
                  <pic:blipFill>
                    <a:blip r:embed="rId2"/>
                    <a:stretch>
                      <a:fillRect/>
                    </a:stretch>
                  </pic:blipFill>
                  <pic:spPr bwMode="auto">
                    <a:xfrm>
                      <a:off x="0" y="0"/>
                      <a:ext cx="1176020" cy="1489710"/>
                    </a:xfrm>
                    <a:prstGeom prst="rect">
                      <a:avLst/>
                    </a:prstGeom>
                  </pic:spPr>
                </pic:pic>
              </a:graphicData>
            </a:graphic>
          </wp:anchor>
        </w:drawing>
      </w:r>
      <w:r>
        <w:rPr>
          <w:rFonts w:cs="Arial" w:ascii="Arial" w:hAnsi="Arial"/>
          <w:b/>
        </w:rPr>
        <w:t xml:space="preserve"> </w:t>
      </w:r>
      <w:r>
        <w:rPr>
          <w:rFonts w:cs="Arial" w:ascii="Arial" w:hAnsi="Arial"/>
          <w:b/>
        </w:rPr>
        <w:t>TRAFFIC SAFETY DIVISION</w:t>
      </w:r>
    </w:p>
    <w:p>
      <w:pPr>
        <w:pStyle w:val="Normal"/>
        <w:jc w:val="right"/>
        <w:rPr>
          <w:rFonts w:ascii="Arial" w:hAnsi="Arial" w:cs="Arial"/>
          <w:b/>
        </w:rPr>
      </w:pPr>
      <w:r>
        <w:rPr>
          <w:rFonts w:cs="Arial" w:ascii="Arial" w:hAnsi="Arial"/>
          <w:b/>
        </w:rPr>
        <w:t>INSTRUCTIONS FOR COMPLETING THE VARIANCE</w:t>
      </w:r>
    </w:p>
    <w:p>
      <w:pPr>
        <w:pStyle w:val="Normal"/>
        <w:jc w:val="right"/>
        <w:rPr>
          <w:b/>
        </w:rPr>
      </w:pPr>
      <w:r>
        <w:rPr>
          <w:rFonts w:cs="Arial" w:ascii="Arial" w:hAnsi="Arial"/>
          <w:b/>
        </w:rPr>
        <w:t xml:space="preserve"> </w:t>
      </w:r>
      <w:r>
        <w:rPr>
          <w:rFonts w:cs="Arial" w:ascii="Arial" w:hAnsi="Arial"/>
          <w:b/>
        </w:rPr>
        <w:t xml:space="preserve">REQUEST LETTER AND  </w:t>
      </w:r>
    </w:p>
    <w:p>
      <w:pPr>
        <w:pStyle w:val="Normal"/>
        <w:jc w:val="right"/>
        <w:rPr>
          <w:rFonts w:ascii="Arial" w:hAnsi="Arial" w:cs="Arial"/>
          <w:b/>
        </w:rPr>
      </w:pPr>
      <w:r>
        <w:rPr>
          <w:rFonts w:cs="Arial" w:ascii="Arial" w:hAnsi="Arial"/>
          <w:b/>
        </w:rPr>
        <w:t>ACCOMPANYING AFFIDAVIT</w:t>
      </w:r>
    </w:p>
    <w:p>
      <w:pPr>
        <w:pStyle w:val="Normal"/>
        <w:jc w:val="right"/>
        <w:rPr>
          <w:b/>
        </w:rPr>
      </w:pPr>
      <w:r>
        <w:rPr>
          <w:b/>
        </w:rPr>
      </w:r>
    </w:p>
    <w:p>
      <w:pPr>
        <w:pStyle w:val="Normal"/>
        <w:jc w:val="right"/>
        <w:rPr>
          <w:b/>
        </w:rPr>
      </w:pPr>
      <w:r>
        <w:rPr>
          <w:b/>
        </w:rPr>
      </w:r>
    </w:p>
    <w:p>
      <w:pPr>
        <w:pStyle w:val="Normal"/>
        <w:jc w:val="center"/>
        <w:rPr>
          <w:b/>
        </w:rPr>
      </w:pPr>
      <w:r>
        <w:rPr>
          <w:b/>
        </w:rPr>
      </w:r>
    </w:p>
    <w:p>
      <w:pPr>
        <w:pStyle w:val="Normal"/>
        <w:jc w:val="center"/>
        <w:rPr>
          <w:rFonts w:ascii="Arial" w:hAnsi="Arial" w:cs="Arial"/>
          <w:b/>
          <w:u w:val="single"/>
        </w:rPr>
      </w:pPr>
      <w:r>
        <w:rPr>
          <w:rFonts w:cs="Arial" w:ascii="Arial" w:hAnsi="Arial"/>
          <w:b/>
          <w:u w:val="single"/>
        </w:rPr>
      </w:r>
    </w:p>
    <w:p>
      <w:pPr>
        <w:pStyle w:val="Normal"/>
        <w:jc w:val="center"/>
        <w:rPr>
          <w:rFonts w:ascii="Arial" w:hAnsi="Arial" w:cs="Arial"/>
          <w:b/>
          <w:u w:val="single"/>
        </w:rPr>
      </w:pPr>
      <w:r>
        <w:rPr>
          <w:rFonts w:cs="Arial" w:ascii="Arial" w:hAnsi="Arial"/>
          <w:b/>
          <w:u w:val="single"/>
        </w:rPr>
        <w:t>REQUIRED DOCUMENTATION</w:t>
      </w:r>
    </w:p>
    <w:p>
      <w:pPr>
        <w:pStyle w:val="Normal"/>
        <w:jc w:val="center"/>
        <w:rPr>
          <w:b/>
        </w:rPr>
      </w:pPr>
      <w:r>
        <w:rPr>
          <w:b/>
        </w:rPr>
      </w:r>
    </w:p>
    <w:p>
      <w:pPr>
        <w:pStyle w:val="Normal"/>
        <w:jc w:val="center"/>
        <w:rPr>
          <w:b/>
        </w:rPr>
      </w:pPr>
      <w:r>
        <w:rPr>
          <w:b/>
        </w:rPr>
      </w:r>
    </w:p>
    <w:p>
      <w:pPr>
        <w:pStyle w:val="Normal"/>
        <w:numPr>
          <w:ilvl w:val="0"/>
          <w:numId w:val="3"/>
        </w:numPr>
        <w:rPr>
          <w:b/>
        </w:rPr>
      </w:pPr>
      <w:r>
        <w:rPr/>
        <w:t xml:space="preserve">Pursuant to Driver Safety Schools (DS) Rule 18.20.8.20, </w:t>
      </w:r>
      <w:r>
        <w:rPr>
          <w:u w:val="single"/>
        </w:rPr>
        <w:t>both</w:t>
      </w:r>
      <w:r>
        <w:rPr/>
        <w:t xml:space="preserve"> a Request for Variance and an Affidavit in support are required to be submitted.</w:t>
      </w:r>
    </w:p>
    <w:p>
      <w:pPr>
        <w:pStyle w:val="Normal"/>
        <w:rPr>
          <w:b/>
        </w:rPr>
      </w:pPr>
      <w:r>
        <w:rPr>
          <w:b/>
        </w:rPr>
      </w:r>
    </w:p>
    <w:p>
      <w:pPr>
        <w:pStyle w:val="Normal"/>
        <w:numPr>
          <w:ilvl w:val="0"/>
          <w:numId w:val="2"/>
        </w:numPr>
        <w:rPr>
          <w:b/>
        </w:rPr>
      </w:pPr>
      <w:r>
        <w:rPr/>
        <w:t xml:space="preserve">For both the letter and the affidavit, wherever there is </w:t>
      </w:r>
      <w:r>
        <w:rPr>
          <w:i/>
        </w:rPr>
        <w:t xml:space="preserve">italicized text </w:t>
      </w:r>
      <w:r>
        <w:rPr/>
        <w:t>in following form letter and affidavit delete that text and replace it with the specific information requested.</w:t>
      </w:r>
    </w:p>
    <w:p>
      <w:pPr>
        <w:pStyle w:val="Normal"/>
        <w:ind w:left="360"/>
        <w:rPr>
          <w:b/>
        </w:rPr>
      </w:pPr>
      <w:r>
        <w:rPr>
          <w:b/>
        </w:rPr>
      </w:r>
    </w:p>
    <w:p>
      <w:pPr>
        <w:pStyle w:val="Normal"/>
        <w:numPr>
          <w:ilvl w:val="0"/>
          <w:numId w:val="2"/>
        </w:numPr>
        <w:rPr>
          <w:b/>
        </w:rPr>
      </w:pPr>
      <w:r>
        <w:rPr/>
        <w:t xml:space="preserve">Regarding the affidavit, the person signing it must have the authority to bind the School and that person’s signature must be placed on the affidavit </w:t>
      </w:r>
      <w:r>
        <w:rPr>
          <w:b/>
        </w:rPr>
        <w:t>only in the actual presence of</w:t>
      </w:r>
      <w:r>
        <w:rPr/>
        <w:t xml:space="preserve"> the Notary Public.</w:t>
      </w:r>
    </w:p>
    <w:p>
      <w:pPr>
        <w:pStyle w:val="Normal"/>
        <w:rPr>
          <w:b/>
        </w:rPr>
      </w:pPr>
      <w:r>
        <w:rPr>
          <w:b/>
        </w:rPr>
      </w:r>
    </w:p>
    <w:p>
      <w:pPr>
        <w:pStyle w:val="Normal"/>
        <w:numPr>
          <w:ilvl w:val="0"/>
          <w:numId w:val="2"/>
        </w:numPr>
        <w:rPr>
          <w:b/>
        </w:rPr>
      </w:pPr>
      <w:r>
        <w:rPr/>
        <w:t>Make sure to copy both the Variance Request letter and affidavit for your School’s records and mail all original documents to the address listed below.</w:t>
      </w:r>
    </w:p>
    <w:p>
      <w:pPr>
        <w:pStyle w:val="ListParagraph"/>
        <w:rPr>
          <w:b/>
        </w:rPr>
      </w:pPr>
      <w:r>
        <w:rPr>
          <w:b/>
        </w:rPr>
      </w:r>
    </w:p>
    <w:p>
      <w:pPr>
        <w:pStyle w:val="Normal"/>
        <w:widowControl w:val="false"/>
        <w:tabs>
          <w:tab w:val="clear" w:pos="720"/>
          <w:tab w:val="left" w:pos="975" w:leader="none"/>
        </w:tabs>
        <w:jc w:val="center"/>
        <w:rPr>
          <w:rFonts w:ascii="Arial" w:hAnsi="Arial"/>
          <w:b/>
          <w:bCs/>
        </w:rPr>
      </w:pPr>
      <w:r>
        <w:rPr>
          <w:rFonts w:ascii="Arial" w:hAnsi="Arial"/>
          <w:b/>
          <w:bCs/>
        </w:rPr>
        <w:t>University of New Mexico</w:t>
      </w:r>
    </w:p>
    <w:p>
      <w:pPr>
        <w:pStyle w:val="Normal"/>
        <w:widowControl w:val="false"/>
        <w:tabs>
          <w:tab w:val="clear" w:pos="720"/>
          <w:tab w:val="left" w:pos="975" w:leader="none"/>
        </w:tabs>
        <w:jc w:val="center"/>
        <w:rPr>
          <w:rFonts w:ascii="Arial" w:hAnsi="Arial"/>
          <w:b/>
          <w:bCs/>
        </w:rPr>
      </w:pPr>
      <w:r>
        <w:rPr>
          <w:rFonts w:ascii="Arial" w:hAnsi="Arial"/>
          <w:b/>
          <w:bCs/>
        </w:rPr>
        <w:t>Traffic Safety Center</w:t>
      </w:r>
    </w:p>
    <w:p>
      <w:pPr>
        <w:pStyle w:val="Normal"/>
        <w:widowControl w:val="false"/>
        <w:tabs>
          <w:tab w:val="clear" w:pos="720"/>
          <w:tab w:val="left" w:pos="975" w:leader="none"/>
        </w:tabs>
        <w:jc w:val="center"/>
        <w:rPr>
          <w:rFonts w:ascii="Arial" w:hAnsi="Arial"/>
          <w:b/>
          <w:bCs/>
        </w:rPr>
      </w:pPr>
      <w:r>
        <w:rPr>
          <w:rFonts w:ascii="Arial" w:hAnsi="Arial"/>
          <w:b/>
          <w:bCs/>
        </w:rPr>
        <w:t>MSC07 4030,</w:t>
      </w:r>
    </w:p>
    <w:p>
      <w:pPr>
        <w:pStyle w:val="Normal"/>
        <w:widowControl w:val="false"/>
        <w:tabs>
          <w:tab w:val="clear" w:pos="720"/>
          <w:tab w:val="left" w:pos="975" w:leader="none"/>
        </w:tabs>
        <w:jc w:val="center"/>
        <w:rPr>
          <w:rFonts w:ascii="Arial" w:hAnsi="Arial"/>
          <w:b/>
          <w:bCs/>
        </w:rPr>
      </w:pPr>
      <w:r>
        <w:rPr>
          <w:rFonts w:ascii="Arial" w:hAnsi="Arial"/>
          <w:b/>
          <w:bCs/>
        </w:rPr>
        <w:t>1 University of New Mexico</w:t>
      </w:r>
    </w:p>
    <w:p>
      <w:pPr>
        <w:pStyle w:val="Normal"/>
        <w:widowControl w:val="false"/>
        <w:tabs>
          <w:tab w:val="clear" w:pos="720"/>
          <w:tab w:val="left" w:pos="975" w:leader="none"/>
        </w:tabs>
        <w:jc w:val="center"/>
        <w:rPr>
          <w:rFonts w:ascii="Arial" w:hAnsi="Arial"/>
          <w:b/>
          <w:bCs/>
        </w:rPr>
      </w:pPr>
      <w:r>
        <w:rPr>
          <w:rFonts w:ascii="Arial" w:hAnsi="Arial"/>
          <w:b/>
          <w:bCs/>
        </w:rPr>
        <w:t>Albuquerque, NM 87131-0001</w:t>
      </w:r>
    </w:p>
    <w:p>
      <w:pPr>
        <w:pStyle w:val="Normal"/>
        <w:ind w:left="720"/>
        <w:jc w:val="center"/>
        <w:rPr>
          <w:b/>
        </w:rPr>
      </w:pPr>
      <w:r>
        <w:rPr>
          <w:b/>
        </w:rPr>
      </w:r>
    </w:p>
    <w:p>
      <w:pPr>
        <w:pStyle w:val="Normal"/>
        <w:rPr>
          <w:b/>
        </w:rPr>
      </w:pPr>
      <w:r>
        <w:rPr>
          <w:b/>
        </w:rPr>
      </w:r>
    </w:p>
    <w:p>
      <w:pPr>
        <w:pStyle w:val="Normal"/>
        <w:numPr>
          <w:ilvl w:val="0"/>
          <w:numId w:val="2"/>
        </w:numPr>
        <w:rPr>
          <w:b/>
        </w:rPr>
      </w:pPr>
      <w:r>
        <w:rPr/>
        <w:t xml:space="preserve">If you need assistance or have questions, please call Andy Pena at </w:t>
      </w:r>
    </w:p>
    <w:p>
      <w:pPr>
        <w:pStyle w:val="Normal"/>
        <w:ind w:left="720"/>
        <w:rPr>
          <w:b/>
        </w:rPr>
      </w:pPr>
      <w:r>
        <w:rPr/>
        <w:t xml:space="preserve">(505) 584-8365 or email </w:t>
      </w:r>
      <w:hyperlink r:id="rId3">
        <w:r>
          <w:rPr>
            <w:rStyle w:val="Hyperlink"/>
          </w:rPr>
          <w:t>tscdriverprograms@unm.edu</w:t>
        </w:r>
      </w:hyperlink>
      <w:r>
        <w:rPr/>
        <w:t xml:space="preserve">.  </w:t>
      </w:r>
    </w:p>
    <w:p>
      <w:pPr>
        <w:pStyle w:val="Normal"/>
        <w:ind w:left="720"/>
        <w:rPr>
          <w:b/>
        </w:rPr>
      </w:pPr>
      <w:r>
        <w:rPr/>
      </w:r>
      <w:r>
        <w:br w:type="page"/>
      </w:r>
    </w:p>
    <w:p>
      <w:pPr>
        <w:pStyle w:val="Normal"/>
        <w:ind w:left="720"/>
        <w:rPr/>
      </w:pPr>
      <w:r>
        <w:rPr/>
      </w:r>
    </w:p>
    <w:p>
      <w:pPr>
        <w:pStyle w:val="Normal"/>
        <w:spacing w:before="0" w:after="0"/>
        <w:rPr>
          <w:i/>
          <w:i/>
        </w:rPr>
      </w:pPr>
      <w:r>
        <w:fldChar w:fldCharType="begin">
          <w:ffData>
            <w:name w:val="Text1"/>
            <w:enabled/>
            <w:calcOnExit w:val="0"/>
            <w:textInput>
              <w:default w:val="Date"/>
            </w:textInput>
          </w:ffData>
        </w:fldChar>
      </w:r>
      <w:r>
        <w:rPr>
          <w:i/>
        </w:rPr>
        <w:instrText xml:space="preserve"> FORMTEXT </w:instrText>
      </w:r>
      <w:r>
        <w:rPr>
          <w:i/>
        </w:rPr>
      </w:r>
      <w:r>
        <w:rPr>
          <w:i/>
        </w:rPr>
        <w:fldChar w:fldCharType="separate"/>
      </w:r>
      <w:r>
        <w:rPr>
          <w:i/>
        </w:rPr>
        <w:t>Date</w:t>
      </w:r>
      <w:r/>
      <w:r>
        <w:rPr>
          <w:i/>
        </w:rPr>
        <w:fldChar w:fldCharType="end"/>
      </w:r>
      <w:r>
        <w:rPr>
          <w:i/>
        </w:rPr>
      </w:r>
    </w:p>
    <w:p>
      <w:pPr>
        <w:pStyle w:val="Normal"/>
        <w:rPr/>
      </w:pPr>
      <w:r>
        <w:rPr/>
      </w:r>
    </w:p>
    <w:p>
      <w:pPr>
        <w:pStyle w:val="Normal"/>
        <w:widowControl w:val="false"/>
        <w:tabs>
          <w:tab w:val="clear" w:pos="720"/>
          <w:tab w:val="left" w:pos="975" w:leader="none"/>
        </w:tabs>
        <w:rPr>
          <w:rFonts w:ascii="Arial" w:hAnsi="Arial"/>
          <w:bCs/>
        </w:rPr>
      </w:pPr>
      <w:r>
        <w:rPr>
          <w:rFonts w:ascii="Arial" w:hAnsi="Arial"/>
          <w:bCs/>
        </w:rPr>
        <w:t>UNM Traffic Safety Center</w:t>
      </w:r>
    </w:p>
    <w:p>
      <w:pPr>
        <w:pStyle w:val="Normal"/>
        <w:widowControl w:val="false"/>
        <w:tabs>
          <w:tab w:val="clear" w:pos="720"/>
          <w:tab w:val="left" w:pos="975" w:leader="none"/>
        </w:tabs>
        <w:rPr>
          <w:rFonts w:ascii="Arial" w:hAnsi="Arial"/>
          <w:bCs/>
        </w:rPr>
      </w:pPr>
      <w:r>
        <w:rPr>
          <w:rFonts w:ascii="Arial" w:hAnsi="Arial"/>
          <w:bCs/>
        </w:rPr>
        <w:t>MSC07 4030,</w:t>
      </w:r>
    </w:p>
    <w:p>
      <w:pPr>
        <w:pStyle w:val="Normal"/>
        <w:widowControl w:val="false"/>
        <w:tabs>
          <w:tab w:val="clear" w:pos="720"/>
          <w:tab w:val="left" w:pos="975" w:leader="none"/>
        </w:tabs>
        <w:rPr>
          <w:rFonts w:ascii="Arial" w:hAnsi="Arial"/>
          <w:bCs/>
        </w:rPr>
      </w:pPr>
      <w:r>
        <w:rPr>
          <w:rFonts w:ascii="Arial" w:hAnsi="Arial"/>
          <w:bCs/>
        </w:rPr>
        <w:t>1 University of New Mexico</w:t>
      </w:r>
    </w:p>
    <w:p>
      <w:pPr>
        <w:pStyle w:val="Normal"/>
        <w:widowControl w:val="false"/>
        <w:tabs>
          <w:tab w:val="clear" w:pos="720"/>
          <w:tab w:val="left" w:pos="975" w:leader="none"/>
        </w:tabs>
        <w:rPr>
          <w:rFonts w:ascii="Arial" w:hAnsi="Arial"/>
          <w:bCs/>
        </w:rPr>
      </w:pPr>
      <w:r>
        <w:rPr>
          <w:rFonts w:ascii="Arial" w:hAnsi="Arial"/>
          <w:bCs/>
        </w:rPr>
        <w:t>Albuquerque, NM 87131-0001</w:t>
      </w:r>
    </w:p>
    <w:p>
      <w:pPr>
        <w:pStyle w:val="Normal"/>
        <w:widowControl w:val="false"/>
        <w:tabs>
          <w:tab w:val="clear" w:pos="720"/>
          <w:tab w:val="left" w:pos="975" w:leader="none"/>
        </w:tabs>
        <w:rPr>
          <w:rFonts w:ascii="Arial" w:hAnsi="Arial"/>
          <w:bCs/>
        </w:rPr>
      </w:pPr>
      <w:r>
        <w:rPr/>
      </w:r>
    </w:p>
    <w:p>
      <w:pPr>
        <w:pStyle w:val="Normal"/>
        <w:rPr/>
      </w:pPr>
      <w:r>
        <w:rPr/>
      </w:r>
    </w:p>
    <w:p>
      <w:pPr>
        <w:pStyle w:val="Normal"/>
        <w:rPr>
          <w:b/>
        </w:rPr>
      </w:pPr>
      <w:r>
        <w:rPr/>
        <w:tab/>
      </w:r>
      <w:r>
        <w:rPr>
          <w:b/>
        </w:rPr>
        <w:t>Re:  Variance Request Regarding Recertification</w:t>
      </w:r>
    </w:p>
    <w:p>
      <w:pPr>
        <w:pStyle w:val="Normal"/>
        <w:rPr>
          <w:b/>
        </w:rPr>
      </w:pPr>
      <w:r>
        <w:rPr>
          <w:b/>
        </w:rPr>
      </w:r>
    </w:p>
    <w:p>
      <w:pPr>
        <w:pStyle w:val="Normal"/>
        <w:rPr/>
      </w:pPr>
      <w:r>
        <w:rPr/>
        <w:t>Dear Licensing Staff:</w:t>
      </w:r>
    </w:p>
    <w:p>
      <w:pPr>
        <w:pStyle w:val="Normal"/>
        <w:rPr/>
      </w:pPr>
      <w:r>
        <w:rPr/>
      </w:r>
    </w:p>
    <w:p>
      <w:pPr>
        <w:pStyle w:val="Normal"/>
        <w:rPr/>
      </w:pPr>
      <w:r>
        <w:rPr/>
        <w:t xml:space="preserve">Pursuant to Driving Safety Schools (DSS) Rule 18.20.8.20, </w:t>
      </w:r>
      <w:r>
        <w:fldChar w:fldCharType="begin">
          <w:ffData>
            <w:name w:val="Text2"/>
            <w:enabled/>
            <w:calcOnExit w:val="0"/>
            <w:textInput>
              <w:default w:val="Name of School "/>
            </w:textInput>
          </w:ffData>
        </w:fldChar>
      </w:r>
      <w:r>
        <w:rPr>
          <w:i/>
        </w:rPr>
        <w:instrText xml:space="preserve"> FORMTEXT </w:instrText>
      </w:r>
      <w:r>
        <w:rPr>
          <w:i/>
        </w:rPr>
      </w:r>
      <w:r>
        <w:rPr>
          <w:i/>
        </w:rPr>
        <w:fldChar w:fldCharType="separate"/>
      </w:r>
      <w:r>
        <w:rPr>
          <w:i/>
        </w:rPr>
        <w:t xml:space="preserve">Name of School </w:t>
      </w:r>
      <w:r>
        <w:rPr>
          <w:i/>
        </w:rPr>
      </w:r>
      <w:r>
        <w:rPr>
          <w:i/>
        </w:rPr>
        <w:fldChar w:fldCharType="end"/>
      </w:r>
      <w:r>
        <w:rPr/>
        <w:t xml:space="preserve"> submits this request for a variance from DSS Rule 18.20.8.10 pertaining to annual renewal of its license on a 12 month basis. Specifically, </w:t>
      </w:r>
      <w:r>
        <w:fldChar w:fldCharType="begin">
          <w:ffData>
            <w:name w:val="Text2 Copy 1"/>
            <w:enabled/>
            <w:calcOnExit w:val="0"/>
            <w:textInput>
              <w:default w:val="Name of School "/>
            </w:textInput>
          </w:ffData>
        </w:fldChar>
      </w:r>
      <w:r>
        <w:rPr>
          <w:i/>
        </w:rPr>
        <w:instrText xml:space="preserve"> FORMTEXT </w:instrText>
      </w:r>
      <w:r>
        <w:rPr>
          <w:i/>
        </w:rPr>
      </w:r>
      <w:r>
        <w:rPr>
          <w:i/>
        </w:rPr>
        <w:fldChar w:fldCharType="separate"/>
      </w:r>
      <w:r>
        <w:rPr>
          <w:i/>
        </w:rPr>
        <w:t xml:space="preserve">Name of School </w:t>
      </w:r>
      <w:r>
        <w:rPr>
          <w:i/>
        </w:rPr>
      </w:r>
      <w:r>
        <w:rPr>
          <w:i/>
        </w:rPr>
        <w:fldChar w:fldCharType="end"/>
      </w:r>
      <w:r>
        <w:rPr/>
        <w:t xml:space="preserve"> is requesting a variance to defer the commencement of its license renewal period from July 1, 2022, as provided for in DSS Rule 18.20.8.10A, to November 1, 2022.  </w:t>
      </w:r>
    </w:p>
    <w:p>
      <w:pPr>
        <w:pStyle w:val="Normal"/>
        <w:rPr/>
      </w:pPr>
      <w:r>
        <w:rPr/>
      </w:r>
    </w:p>
    <w:p>
      <w:pPr>
        <w:pStyle w:val="Normal"/>
        <w:rPr>
          <w:i/>
          <w:i/>
        </w:rPr>
      </w:pPr>
      <w:r>
        <w:fldChar w:fldCharType="begin">
          <w:ffData>
            <w:name w:val="Text2 Copy 2"/>
            <w:enabled/>
            <w:calcOnExit w:val="0"/>
            <w:textInput>
              <w:default w:val="Name of School "/>
            </w:textInput>
          </w:ffData>
        </w:fldChar>
      </w:r>
      <w:r>
        <w:rPr>
          <w:i/>
        </w:rPr>
        <w:instrText xml:space="preserve"> FORMTEXT </w:instrText>
      </w:r>
      <w:r>
        <w:rPr>
          <w:i/>
        </w:rPr>
      </w:r>
      <w:r>
        <w:rPr>
          <w:i/>
        </w:rPr>
        <w:fldChar w:fldCharType="separate"/>
      </w:r>
      <w:r>
        <w:rPr>
          <w:i/>
        </w:rPr>
        <w:t xml:space="preserve">Name of School </w:t>
      </w:r>
      <w:r>
        <w:rPr>
          <w:i/>
        </w:rPr>
      </w:r>
      <w:r>
        <w:rPr>
          <w:i/>
        </w:rPr>
        <w:fldChar w:fldCharType="end"/>
      </w:r>
      <w:r>
        <w:rPr/>
        <w:t xml:space="preserve"> is also requesting a variance to defer the commencement of the certificate renewal period from July 1, 2022, as provided in DSS Rule 18.20.8.17A, to November 1, 2022 for the following instructor(s): </w:t>
      </w:r>
      <w:r>
        <w:fldChar w:fldCharType="begin">
          <w:ffData>
            <w:name w:val="Text3"/>
            <w:enabled/>
            <w:calcOnExit w:val="0"/>
            <w:textInput>
              <w:default w:val="List all instructors' names"/>
            </w:textInput>
          </w:ffData>
        </w:fldChar>
      </w:r>
      <w:r>
        <w:rPr>
          <w:i/>
        </w:rPr>
        <w:instrText xml:space="preserve"> FORMTEXT </w:instrText>
      </w:r>
      <w:r>
        <w:rPr>
          <w:i/>
        </w:rPr>
      </w:r>
      <w:r>
        <w:rPr>
          <w:i/>
        </w:rPr>
        <w:fldChar w:fldCharType="separate"/>
      </w:r>
      <w:r>
        <w:rPr>
          <w:i/>
        </w:rPr>
        <w:t>List all instructors' names</w:t>
      </w:r>
      <w:r/>
      <w:r>
        <w:rPr>
          <w:i/>
        </w:rPr>
        <w:fldChar w:fldCharType="end"/>
      </w:r>
      <w:r>
        <w:rPr>
          <w:i/>
        </w:rPr>
      </w:r>
    </w:p>
    <w:p>
      <w:pPr>
        <w:pStyle w:val="Normal"/>
        <w:rPr/>
      </w:pPr>
      <w:r>
        <w:rPr/>
      </w:r>
    </w:p>
    <w:p>
      <w:pPr>
        <w:pStyle w:val="Normal"/>
        <w:rPr/>
      </w:pPr>
      <w:r>
        <w:rPr/>
        <w:t>The situation necessitating this variance request is the fact that the Transportation Commission has not yet approved the final DSS rule revisions, while approving the DWI school rule revisions.  The two rule revisions include a revised renewal date of November 1, which will allow providers of DSS and DWI</w:t>
      </w:r>
      <w:r>
        <w:rPr>
          <w:color w:val="C0504D"/>
        </w:rPr>
        <w:t xml:space="preserve"> </w:t>
      </w:r>
      <w:r>
        <w:rPr/>
        <w:t xml:space="preserve">schools to stagger their licensing dates.  In order to continue a staggered renewal program for these schools this year, DSS providers must therefore request a variance to the current rule.  </w:t>
      </w:r>
    </w:p>
    <w:p>
      <w:pPr>
        <w:pStyle w:val="Normal"/>
        <w:rPr/>
      </w:pPr>
      <w:r>
        <w:rPr/>
      </w:r>
    </w:p>
    <w:p>
      <w:pPr>
        <w:pStyle w:val="Normal"/>
        <w:rPr/>
      </w:pPr>
      <w:r>
        <w:rPr/>
        <w:t xml:space="preserve">Granting the variance request will not impact the applicability of the DSS Rule.  The DSS Rule and the statutory Driving School Licensing Act will still be met and adhered to by </w:t>
      </w:r>
      <w:r>
        <w:fldChar w:fldCharType="begin">
          <w:ffData>
            <w:name w:val="Text2 Copy 3"/>
            <w:enabled/>
            <w:calcOnExit w:val="0"/>
            <w:textInput>
              <w:default w:val="Name of School "/>
            </w:textInput>
          </w:ffData>
        </w:fldChar>
      </w:r>
      <w:r>
        <w:rPr>
          <w:i/>
        </w:rPr>
        <w:instrText xml:space="preserve"> FORMTEXT </w:instrText>
      </w:r>
      <w:r>
        <w:rPr>
          <w:i/>
        </w:rPr>
      </w:r>
      <w:r>
        <w:rPr>
          <w:i/>
        </w:rPr>
        <w:fldChar w:fldCharType="separate"/>
      </w:r>
      <w:r>
        <w:rPr>
          <w:i/>
        </w:rPr>
        <w:t xml:space="preserve">Name of School </w:t>
      </w:r>
      <w:r>
        <w:rPr>
          <w:i/>
        </w:rPr>
      </w:r>
      <w:r>
        <w:rPr>
          <w:i/>
        </w:rPr>
        <w:fldChar w:fldCharType="end"/>
      </w:r>
      <w:r>
        <w:rPr/>
        <w:t xml:space="preserve">. The public’s interest will be better served since the DSS schools will be able to stagger their license renewal dates, resulting in greater efficiency and cost-savings for both the providers and the State of New Mexico.  </w:t>
      </w:r>
    </w:p>
    <w:p>
      <w:pPr>
        <w:pStyle w:val="Normal"/>
        <w:rPr/>
      </w:pPr>
      <w:r>
        <w:rPr/>
      </w:r>
    </w:p>
    <w:p>
      <w:pPr>
        <w:pStyle w:val="Normal"/>
        <w:rPr/>
      </w:pPr>
      <w:r>
        <w:rPr/>
        <w:t xml:space="preserve">Pursuant to DSS Rule 18.20.8.20C, this variance request is accompanied by a signed affidavit in support.  Please contact me at your convenience if you have questions. </w:t>
      </w:r>
      <w:r>
        <w:fldChar w:fldCharType="begin">
          <w:ffData>
            <w:name w:val="Text2 Copy 4"/>
            <w:enabled/>
            <w:calcOnExit w:val="0"/>
            <w:textInput>
              <w:default w:val="Name of School "/>
            </w:textInput>
          </w:ffData>
        </w:fldChar>
      </w:r>
      <w:r>
        <w:rPr>
          <w:i/>
        </w:rPr>
        <w:instrText xml:space="preserve"> FORMTEXT </w:instrText>
      </w:r>
      <w:r>
        <w:rPr>
          <w:i/>
        </w:rPr>
      </w:r>
      <w:r>
        <w:rPr>
          <w:i/>
        </w:rPr>
        <w:fldChar w:fldCharType="separate"/>
      </w:r>
      <w:r>
        <w:rPr>
          <w:i/>
        </w:rPr>
        <w:t xml:space="preserve">Name of School </w:t>
      </w:r>
      <w:r>
        <w:rPr>
          <w:i/>
        </w:rPr>
      </w:r>
      <w:r>
        <w:rPr>
          <w:i/>
        </w:rPr>
        <w:fldChar w:fldCharType="end"/>
      </w:r>
      <w:r>
        <w:rPr/>
        <w:t xml:space="preserve"> thanks you for your consideration of its variance request.</w:t>
      </w:r>
    </w:p>
    <w:p>
      <w:pPr>
        <w:pStyle w:val="Normal"/>
        <w:rPr/>
      </w:pPr>
      <w:r>
        <w:rPr/>
      </w:r>
    </w:p>
    <w:p>
      <w:pPr>
        <w:pStyle w:val="Normal"/>
        <w:rPr/>
      </w:pPr>
      <w:r>
        <w:rPr/>
        <w:t>Sincerely,</w:t>
      </w:r>
    </w:p>
    <w:p>
      <w:pPr>
        <w:pStyle w:val="Normal"/>
        <w:rPr/>
      </w:pPr>
      <w:r>
        <w:rPr/>
        <w:t>___________________________________________</w:t>
      </w:r>
      <w:r>
        <w:fldChar w:fldCharType="begin">
          <w:ffData>
            <w:name w:val="Text10"/>
            <w:enabled/>
            <w:calcOnExit w:val="0"/>
            <w:textInput>
              <w:default w:val="Date"/>
            </w:textInput>
          </w:ffData>
        </w:fldChar>
      </w:r>
      <w:r>
        <w:rPr>
          <w:i/>
          <w:u w:val="single"/>
        </w:rPr>
        <w:instrText xml:space="preserve"> FORMTEXT </w:instrText>
      </w:r>
      <w:r>
        <w:rPr>
          <w:i/>
          <w:u w:val="single"/>
        </w:rPr>
      </w:r>
      <w:r>
        <w:rPr>
          <w:i/>
          <w:u w:val="single"/>
        </w:rPr>
        <w:fldChar w:fldCharType="separate"/>
      </w:r>
      <w:r>
        <w:rPr>
          <w:i/>
          <w:u w:val="single"/>
        </w:rPr>
      </w:r>
      <w:bookmarkStart w:id="0" w:name="_GoBack"/>
      <w:r>
        <w:rPr>
          <w:i/>
          <w:u w:val="single"/>
        </w:rPr>
        <w:t>Date</w:t>
      </w:r>
      <w:r>
        <w:rPr>
          <w:i/>
          <w:u w:val="single"/>
        </w:rPr>
      </w:r>
      <w:r>
        <w:rPr>
          <w:i/>
          <w:u w:val="single"/>
        </w:rPr>
        <w:fldChar w:fldCharType="end"/>
      </w:r>
      <w:bookmarkEnd w:id="0"/>
      <w:r>
        <w:rPr/>
        <w:t>________________</w:t>
      </w:r>
    </w:p>
    <w:p>
      <w:pPr>
        <w:pStyle w:val="Normal"/>
        <w:rPr>
          <w:i/>
          <w:i/>
        </w:rPr>
      </w:pPr>
      <w:r>
        <w:fldChar w:fldCharType="begin">
          <w:ffData>
            <w:name w:val="Text7"/>
            <w:enabled/>
            <w:calcOnExit w:val="0"/>
            <w:textInput>
              <w:default w:val="Your Name"/>
            </w:textInput>
          </w:ffData>
        </w:fldChar>
      </w:r>
      <w:r>
        <w:rPr>
          <w:i/>
        </w:rPr>
        <w:instrText xml:space="preserve"> FORMTEXT </w:instrText>
      </w:r>
      <w:r>
        <w:rPr>
          <w:i/>
        </w:rPr>
      </w:r>
      <w:r>
        <w:rPr>
          <w:i/>
        </w:rPr>
        <w:fldChar w:fldCharType="separate"/>
      </w:r>
      <w:r>
        <w:rPr>
          <w:i/>
        </w:rPr>
        <w:t>Your Name</w:t>
      </w:r>
      <w:r/>
      <w:r>
        <w:rPr>
          <w:i/>
        </w:rPr>
        <w:fldChar w:fldCharType="end"/>
      </w:r>
      <w:r>
        <w:rPr>
          <w:i/>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b/>
        </w:rPr>
      </w:pPr>
      <w:r>
        <w:rPr>
          <w:b/>
        </w:rPr>
        <w:t>AFFIDAVIT</w:t>
      </w:r>
    </w:p>
    <w:p>
      <w:pPr>
        <w:pStyle w:val="Normal"/>
        <w:jc w:val="center"/>
        <w:rPr>
          <w:b/>
        </w:rPr>
      </w:pPr>
      <w:r>
        <w:rPr>
          <w:b/>
        </w:rPr>
      </w:r>
    </w:p>
    <w:p>
      <w:pPr>
        <w:pStyle w:val="Normal"/>
        <w:jc w:val="both"/>
        <w:rPr/>
      </w:pPr>
      <w:r>
        <w:rPr/>
        <w:t xml:space="preserve">I, </w:t>
      </w:r>
      <w:r>
        <w:fldChar w:fldCharType="begin">
          <w:ffData>
            <w:name w:val="Text11"/>
            <w:enabled/>
            <w:calcOnExit w:val="0"/>
            <w:textInput>
              <w:default w:val="Operator"/>
            </w:textInput>
          </w:ffData>
        </w:fldChar>
      </w:r>
      <w:r>
        <w:rPr>
          <w:i/>
        </w:rPr>
        <w:instrText xml:space="preserve"> FORMTEXT </w:instrText>
      </w:r>
      <w:r>
        <w:rPr>
          <w:i/>
        </w:rPr>
      </w:r>
      <w:r>
        <w:rPr>
          <w:i/>
        </w:rPr>
        <w:fldChar w:fldCharType="separate"/>
      </w:r>
      <w:r>
        <w:rPr>
          <w:i/>
        </w:rPr>
        <w:t>Operator</w:t>
      </w:r>
      <w:r>
        <w:rPr>
          <w:i/>
        </w:rPr>
      </w:r>
      <w:r>
        <w:rPr>
          <w:i/>
        </w:rPr>
        <w:fldChar w:fldCharType="end"/>
      </w:r>
      <w:r>
        <w:rPr/>
        <w:t xml:space="preserve">, with </w:t>
      </w:r>
      <w:r>
        <w:fldChar w:fldCharType="begin">
          <w:ffData>
            <w:name w:val="Text2 Copy 5"/>
            <w:enabled/>
            <w:calcOnExit w:val="0"/>
            <w:textInput>
              <w:default w:val="School Name"/>
            </w:textInput>
          </w:ffData>
        </w:fldChar>
      </w:r>
      <w:r>
        <w:rPr>
          <w:i/>
        </w:rPr>
        <w:instrText xml:space="preserve"> FORMTEXT </w:instrText>
      </w:r>
      <w:r>
        <w:rPr>
          <w:i/>
        </w:rPr>
      </w:r>
      <w:r>
        <w:rPr>
          <w:i/>
        </w:rPr>
        <w:fldChar w:fldCharType="separate"/>
      </w:r>
      <w:r>
        <w:rPr>
          <w:i/>
        </w:rPr>
        <w:t>School Name</w:t>
      </w:r>
      <w:r>
        <w:rPr>
          <w:i/>
        </w:rPr>
      </w:r>
      <w:r>
        <w:rPr>
          <w:i/>
        </w:rPr>
        <w:fldChar w:fldCharType="end"/>
      </w:r>
      <w:r>
        <w:rPr/>
        <w:t xml:space="preserve">, located at </w:t>
      </w:r>
      <w:r>
        <w:fldChar w:fldCharType="begin">
          <w:ffData>
            <w:name w:val="Text12"/>
            <w:enabled/>
            <w:calcOnExit w:val="0"/>
            <w:textInput>
              <w:default w:val="School Physical Address"/>
            </w:textInput>
          </w:ffData>
        </w:fldChar>
      </w:r>
      <w:r>
        <w:rPr>
          <w:i/>
        </w:rPr>
        <w:instrText xml:space="preserve"> FORMTEXT </w:instrText>
      </w:r>
      <w:r>
        <w:rPr>
          <w:i/>
        </w:rPr>
      </w:r>
      <w:r>
        <w:rPr>
          <w:i/>
        </w:rPr>
        <w:fldChar w:fldCharType="separate"/>
      </w:r>
      <w:r>
        <w:rPr>
          <w:i/>
        </w:rPr>
        <w:t>School Physical Address</w:t>
      </w:r>
      <w:r>
        <w:rPr>
          <w:i/>
        </w:rPr>
      </w:r>
      <w:r>
        <w:rPr>
          <w:i/>
        </w:rPr>
        <w:fldChar w:fldCharType="end"/>
      </w:r>
      <w:r>
        <w:rPr/>
        <w:t>, hereby state and affirm the following under penalty of perjury:</w:t>
      </w:r>
    </w:p>
    <w:p>
      <w:pPr>
        <w:pStyle w:val="Normal"/>
        <w:jc w:val="both"/>
        <w:rPr/>
      </w:pPr>
      <w:r>
        <w:rPr/>
      </w:r>
    </w:p>
    <w:p>
      <w:pPr>
        <w:pStyle w:val="Normal"/>
        <w:numPr>
          <w:ilvl w:val="0"/>
          <w:numId w:val="1"/>
        </w:numPr>
        <w:jc w:val="both"/>
        <w:rPr/>
      </w:pPr>
      <w:r>
        <w:rPr/>
        <w:t xml:space="preserve">I have authority to speak on behalf of and bind </w:t>
      </w:r>
      <w:r>
        <w:fldChar w:fldCharType="begin">
          <w:ffData>
            <w:name w:val="Text2 Copy 6"/>
            <w:enabled/>
            <w:calcOnExit w:val="0"/>
            <w:textInput>
              <w:default w:val="School Name"/>
            </w:textInput>
          </w:ffData>
        </w:fldChar>
      </w:r>
      <w:r>
        <w:rPr>
          <w:i/>
        </w:rPr>
        <w:instrText xml:space="preserve"> FORMTEXT </w:instrText>
      </w:r>
      <w:r>
        <w:rPr>
          <w:i/>
        </w:rPr>
      </w:r>
      <w:r>
        <w:rPr>
          <w:i/>
        </w:rPr>
        <w:fldChar w:fldCharType="separate"/>
      </w:r>
      <w:r>
        <w:rPr>
          <w:i/>
        </w:rPr>
        <w:t>School Name</w:t>
      </w:r>
      <w:r>
        <w:rPr>
          <w:i/>
        </w:rPr>
      </w:r>
      <w:r>
        <w:rPr>
          <w:i/>
        </w:rPr>
        <w:fldChar w:fldCharType="end"/>
      </w:r>
      <w:r>
        <w:rPr>
          <w:i/>
        </w:rPr>
        <w:t xml:space="preserve"> </w:t>
      </w:r>
      <w:r>
        <w:rPr/>
        <w:t xml:space="preserve">given my position as </w:t>
      </w:r>
      <w:r>
        <w:fldChar w:fldCharType="begin">
          <w:ffData>
            <w:name w:val="Text13"/>
            <w:enabled/>
            <w:calcOnExit w:val="0"/>
            <w:textInput>
              <w:default w:val="Job Title"/>
            </w:textInput>
          </w:ffData>
        </w:fldChar>
      </w:r>
      <w:r>
        <w:rPr>
          <w:i/>
        </w:rPr>
        <w:instrText xml:space="preserve"> FORMTEXT </w:instrText>
      </w:r>
      <w:r>
        <w:rPr>
          <w:i/>
        </w:rPr>
      </w:r>
      <w:r>
        <w:rPr>
          <w:i/>
        </w:rPr>
        <w:fldChar w:fldCharType="separate"/>
      </w:r>
      <w:r>
        <w:rPr>
          <w:i/>
        </w:rPr>
        <w:t>Job Title</w:t>
      </w:r>
      <w:r/>
      <w:r>
        <w:rPr>
          <w:i/>
        </w:rPr>
        <w:fldChar w:fldCharType="end"/>
      </w:r>
      <w:r>
        <w:rPr>
          <w:i/>
        </w:rPr>
      </w:r>
    </w:p>
    <w:p>
      <w:pPr>
        <w:pStyle w:val="Normal"/>
        <w:numPr>
          <w:ilvl w:val="0"/>
          <w:numId w:val="1"/>
        </w:numPr>
        <w:jc w:val="both"/>
        <w:rPr/>
      </w:pPr>
      <w:r>
        <w:rPr/>
        <w:t>I have reviewed the contents of the Request for Variance, along with the administrative rule for Driving Safety Schools, and affirm that the contents of the Request are true and correct to the best of my knowledge.</w:t>
      </w:r>
    </w:p>
    <w:p>
      <w:pPr>
        <w:pStyle w:val="Normal"/>
        <w:ind w:left="360"/>
        <w:jc w:val="both"/>
        <w:rPr/>
      </w:pPr>
      <w:r>
        <w:rPr/>
      </w:r>
    </w:p>
    <w:p>
      <w:pPr>
        <w:pStyle w:val="Normal"/>
        <w:ind w:firstLine="720" w:left="3600"/>
        <w:jc w:val="center"/>
        <w:rPr/>
      </w:pPr>
      <w:r>
        <w:rPr/>
        <w:t xml:space="preserve">___________________________________ </w:t>
      </w:r>
    </w:p>
    <w:p>
      <w:pPr>
        <w:pStyle w:val="Normal"/>
        <w:jc w:val="center"/>
        <w:rPr>
          <w:i/>
          <w:i/>
        </w:rPr>
      </w:pPr>
      <w:r>
        <w:rPr>
          <w:i/>
        </w:rPr>
        <w:t xml:space="preserve">         </w:t>
      </w:r>
      <w:r>
        <w:fldChar w:fldCharType="begin">
          <w:ffData>
            <w:name w:val="Text7 Copy 1"/>
            <w:enabled/>
            <w:calcOnExit w:val="0"/>
            <w:textInput>
              <w:default w:val="Your Name"/>
            </w:textInput>
          </w:ffData>
        </w:fldChar>
      </w:r>
      <w:r>
        <w:rPr>
          <w:i/>
        </w:rPr>
        <w:instrText xml:space="preserve"> FORMTEXT </w:instrText>
      </w:r>
      <w:r>
        <w:rPr>
          <w:i/>
        </w:rPr>
      </w:r>
      <w:r>
        <w:rPr>
          <w:i/>
        </w:rPr>
        <w:fldChar w:fldCharType="separate"/>
      </w:r>
      <w:r>
        <w:rPr>
          <w:i/>
        </w:rPr>
        <w:t>Your Name</w:t>
      </w:r>
      <w:r/>
      <w:r>
        <w:rPr>
          <w:i/>
        </w:rPr>
        <w:fldChar w:fldCharType="end"/>
      </w:r>
      <w:r>
        <w:rPr>
          <w:i/>
        </w:rPr>
      </w:r>
    </w:p>
    <w:p>
      <w:pPr>
        <w:pStyle w:val="Normal"/>
        <w:jc w:val="center"/>
        <w:rPr>
          <w:i/>
          <w:i/>
        </w:rPr>
      </w:pPr>
      <w:r>
        <w:rPr>
          <w:i/>
        </w:rPr>
      </w:r>
    </w:p>
    <w:p>
      <w:pPr>
        <w:pStyle w:val="Normal"/>
        <w:ind w:firstLine="720" w:left="1440"/>
        <w:jc w:val="center"/>
        <w:rPr>
          <w:i/>
          <w:i/>
        </w:rPr>
      </w:pPr>
      <w:r>
        <w:rPr>
          <w:i/>
        </w:rPr>
        <w:t>___________________</w:t>
      </w:r>
    </w:p>
    <w:p>
      <w:pPr>
        <w:pStyle w:val="Normal"/>
        <w:ind w:firstLine="720" w:left="1440"/>
        <w:rPr>
          <w:i/>
          <w:i/>
        </w:rPr>
      </w:pPr>
      <w:r>
        <w:rPr>
          <w:i/>
        </w:rPr>
        <w:t xml:space="preserve">                                        </w:t>
      </w:r>
      <w:r>
        <w:rPr>
          <w:i/>
        </w:rPr>
        <w:t>Date</w:t>
      </w:r>
    </w:p>
    <w:p>
      <w:pPr>
        <w:pStyle w:val="Normal"/>
        <w:ind w:left="6480"/>
        <w:jc w:val="right"/>
        <w:rPr>
          <w:i/>
          <w:i/>
        </w:rPr>
      </w:pPr>
      <w:r>
        <w:rPr>
          <w:i/>
        </w:rPr>
      </w:r>
    </w:p>
    <w:p>
      <w:pPr>
        <w:pStyle w:val="Normal"/>
        <w:rPr/>
      </w:pPr>
      <w:r>
        <w:rPr/>
        <w:t>(For Notary Public Only)</w:t>
      </w:r>
    </w:p>
    <w:p>
      <w:pPr>
        <w:pStyle w:val="Normal"/>
        <w:rPr/>
      </w:pPr>
      <w:r>
        <w:rPr/>
      </w:r>
    </w:p>
    <w:p>
      <w:pPr>
        <w:pStyle w:val="Normal"/>
        <w:rPr/>
      </w:pPr>
      <w:r>
        <w:rPr/>
        <w:t>State of ____________________)</w:t>
      </w:r>
    </w:p>
    <w:p>
      <w:pPr>
        <w:pStyle w:val="Normal"/>
        <w:rPr/>
      </w:pPr>
      <w:r>
        <w:rPr/>
        <w:t>County of __________________)</w:t>
      </w:r>
    </w:p>
    <w:p>
      <w:pPr>
        <w:pStyle w:val="Normal"/>
        <w:rPr>
          <w:color w:val="C00000"/>
        </w:rPr>
      </w:pPr>
      <w:r>
        <w:rPr>
          <w:color w:val="C00000"/>
        </w:rPr>
      </w:r>
    </w:p>
    <w:p>
      <w:pPr>
        <w:pStyle w:val="Normal"/>
        <w:rPr>
          <w:color w:val="C00000"/>
        </w:rPr>
      </w:pPr>
      <w:r>
        <w:rPr>
          <w:color w:val="C00000"/>
        </w:rPr>
      </w:r>
    </w:p>
    <w:p>
      <w:pPr>
        <w:pStyle w:val="Normal"/>
        <w:rPr/>
      </w:pPr>
      <w:r>
        <w:rPr/>
        <w:t>Subscribed and sworn to me on this ____ day of _____ 20</w:t>
        <w:softHyphen/>
        <w:t>__.</w:t>
      </w:r>
    </w:p>
    <w:p>
      <w:pPr>
        <w:pStyle w:val="Normal"/>
        <w:rPr/>
      </w:pPr>
      <w:r>
        <w:rPr/>
      </w:r>
    </w:p>
    <w:p>
      <w:pPr>
        <w:pStyle w:val="Normal"/>
        <w:rPr/>
      </w:pPr>
      <w:r>
        <w:rPr/>
        <w:t>___________________________</w:t>
      </w:r>
    </w:p>
    <w:p>
      <w:pPr>
        <w:pStyle w:val="Normal"/>
        <w:rPr/>
      </w:pPr>
      <w:r>
        <w:rPr/>
        <w:t>Notary Public</w:t>
      </w:r>
    </w:p>
    <w:p>
      <w:pPr>
        <w:pStyle w:val="Normal"/>
        <w:rPr/>
      </w:pPr>
      <w:r>
        <w:rPr/>
      </w:r>
    </w:p>
    <w:p>
      <w:pPr>
        <w:pStyle w:val="Normal"/>
        <w:rPr/>
      </w:pPr>
      <w:r>
        <w:rPr/>
        <w:t>My commission expires on __________, 20__.</w:t>
      </w:r>
    </w:p>
    <w:p>
      <w:pPr>
        <w:pStyle w:val="Normal"/>
        <w:rPr/>
      </w:pPr>
      <w:r>
        <w:rPr/>
      </w:r>
    </w:p>
    <w:sectPr>
      <w:type w:val="continuous"/>
      <w:pgSz w:w="12240" w:h="15840"/>
      <w:pgMar w:left="1440" w:right="1440" w:gutter="0" w:header="0" w:top="1440" w:footer="0" w:bottom="1440"/>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Tahoma">
    <w:charset w:val="01"/>
    <w:family w:val="roman"/>
    <w:pitch w:val="variable"/>
  </w:font>
  <w:font w:name="Arial">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50"/>
        </w:tabs>
        <w:ind w:left="750" w:hanging="390"/>
      </w:pPr>
      <w:rPr>
        <w:rFonts w:ascii="Times New Roman" w:hAnsi="Times New Roman" w:eastAsia="Times New Roman" w:cs="Times New Roman"/>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forms" w:enforcement="1" w:cryptProviderType="rsaAES" w:cryptAlgorithmClass="hash" w:cryptAlgorithmType="typeAny" w:cryptAlgorithmSid="14" w:cryptSpinCount="100000" w:hash="RWDFkTSuuOzdFtBXQo0rTZ2JUvPT8VzMpGxuiQ3DED/J+mDcRdQpgBhTLATq/CeKud4gTbIp8C/Mf0mzhJVqlA==" w:salt="hlYRwTnxBIPjg0SmpxtM1Q=="/>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yperlink">
    <w:name w:val="Hyperlink"/>
    <w:rsid w:val="008d4506"/>
    <w:rPr>
      <w:color w:val="0000FF"/>
      <w:u w:val="single"/>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semiHidden/>
    <w:qFormat/>
    <w:rsid w:val="00f7735e"/>
    <w:pPr/>
    <w:rPr>
      <w:rFonts w:ascii="Tahoma" w:hAnsi="Tahoma" w:cs="Tahoma"/>
      <w:sz w:val="16"/>
      <w:szCs w:val="16"/>
    </w:rPr>
  </w:style>
  <w:style w:type="paragraph" w:styleId="ListParagraph">
    <w:name w:val="List Paragraph"/>
    <w:basedOn w:val="Normal"/>
    <w:uiPriority w:val="34"/>
    <w:qFormat/>
    <w:rsid w:val="00ab5214"/>
    <w:pPr>
      <w:ind w:left="72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tscdriverprograms@unm.ed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20</TotalTime>
  <Application>LibreOffice/24.2.4.2$Linux_X86_64 LibreOffice_project/d29029bfb700ea4a272da1366c5f5e7c14e351b5</Application>
  <AppVersion>15.0000</AppVersion>
  <Pages>3</Pages>
  <Words>598</Words>
  <Characters>3239</Characters>
  <CharactersWithSpaces>3857</CharactersWithSpaces>
  <Paragraphs>46</Paragraphs>
  <Company>IPL-UNM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2021-04-12T14:13:00Z</dcterms:created>
  <dc:creator>rpbusta</dc:creator>
  <dc:description/>
  <dc:language>en-US</dc:language>
  <cp:lastModifiedBy/>
  <cp:lastPrinted>2019-04-12T20:57:00Z</cp:lastPrinted>
  <dcterms:modified xsi:type="dcterms:W3CDTF">2024-07-15T14:09:02Z</dcterms:modified>
  <cp:revision>7</cp:revision>
  <dc:subject/>
  <dc:title>Day, Month, 2009</dc:title>
</cp:coreProperties>
</file>

<file path=docProps/custom.xml><?xml version="1.0" encoding="utf-8"?>
<Properties xmlns="http://schemas.openxmlformats.org/officeDocument/2006/custom-properties" xmlns:vt="http://schemas.openxmlformats.org/officeDocument/2006/docPropsVTypes"/>
</file>